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F3" w:rsidRDefault="005C2FD3" w:rsidP="00F37CF3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noProof/>
          <w:sz w:val="36"/>
          <w:szCs w:val="24"/>
          <w:lang w:eastAsia="ru-RU"/>
        </w:rPr>
        <w:drawing>
          <wp:inline distT="0" distB="0" distL="0" distR="0">
            <wp:extent cx="6158913" cy="2089965"/>
            <wp:effectExtent l="19050" t="0" r="0" b="0"/>
            <wp:docPr id="5" name="Рисунок 1" descr="IMG_20240621_0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621_0001_page-0001.jpg"/>
                    <pic:cNvPicPr/>
                  </pic:nvPicPr>
                  <pic:blipFill>
                    <a:blip r:embed="rId5"/>
                    <a:srcRect l="2095" t="4553" b="70218"/>
                    <a:stretch>
                      <a:fillRect/>
                    </a:stretch>
                  </pic:blipFill>
                  <pic:spPr>
                    <a:xfrm>
                      <a:off x="0" y="0"/>
                      <a:ext cx="6159184" cy="209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CF3" w:rsidRDefault="00F37CF3" w:rsidP="00F37CF3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37CF3" w:rsidRDefault="00F37CF3" w:rsidP="00F37CF3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37CF3" w:rsidRDefault="00F37CF3" w:rsidP="00F37CF3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37CF3" w:rsidRDefault="00F37CF3" w:rsidP="00F37CF3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37CF3" w:rsidRPr="002A3843" w:rsidRDefault="00F37CF3" w:rsidP="00F37CF3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A3843">
        <w:rPr>
          <w:rFonts w:ascii="Times New Roman" w:hAnsi="Times New Roman" w:cs="Times New Roman"/>
          <w:b/>
          <w:sz w:val="36"/>
          <w:szCs w:val="24"/>
        </w:rPr>
        <w:t xml:space="preserve">ПОЛОЖЕНИЕ </w:t>
      </w:r>
    </w:p>
    <w:p w:rsidR="00F37CF3" w:rsidRDefault="00F37CF3" w:rsidP="00F37CF3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A3843">
        <w:rPr>
          <w:rFonts w:ascii="Times New Roman" w:hAnsi="Times New Roman" w:cs="Times New Roman"/>
          <w:b/>
          <w:sz w:val="36"/>
          <w:szCs w:val="24"/>
        </w:rPr>
        <w:t xml:space="preserve">об отделении </w:t>
      </w:r>
    </w:p>
    <w:p w:rsidR="00F37CF3" w:rsidRDefault="00F37CF3" w:rsidP="00F37CF3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A3843">
        <w:rPr>
          <w:rFonts w:ascii="Times New Roman" w:hAnsi="Times New Roman" w:cs="Times New Roman"/>
          <w:b/>
          <w:sz w:val="36"/>
          <w:szCs w:val="24"/>
        </w:rPr>
        <w:t>профилактики без</w:t>
      </w:r>
      <w:r>
        <w:rPr>
          <w:rFonts w:ascii="Times New Roman" w:hAnsi="Times New Roman" w:cs="Times New Roman"/>
          <w:b/>
          <w:sz w:val="36"/>
          <w:szCs w:val="24"/>
        </w:rPr>
        <w:t xml:space="preserve">надзорности несовершеннолетних </w:t>
      </w:r>
    </w:p>
    <w:p w:rsidR="00F37CF3" w:rsidRDefault="00F37CF3" w:rsidP="00F37CF3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A3843">
        <w:rPr>
          <w:rFonts w:ascii="Times New Roman" w:hAnsi="Times New Roman" w:cs="Times New Roman"/>
          <w:b/>
          <w:sz w:val="36"/>
          <w:szCs w:val="24"/>
        </w:rPr>
        <w:t>и психолого-педагогической помощи</w:t>
      </w:r>
    </w:p>
    <w:p w:rsidR="00F37CF3" w:rsidRPr="002A3843" w:rsidRDefault="00F37CF3" w:rsidP="00F37CF3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A3843">
        <w:rPr>
          <w:rFonts w:ascii="Times New Roman" w:hAnsi="Times New Roman" w:cs="Times New Roman"/>
          <w:b/>
          <w:sz w:val="36"/>
          <w:szCs w:val="24"/>
        </w:rPr>
        <w:t xml:space="preserve"> МБУ «Комплексный Центр социального обслуживания населения Нижнеломовского района»</w:t>
      </w:r>
    </w:p>
    <w:p w:rsidR="00F37CF3" w:rsidRDefault="00F37CF3" w:rsidP="00F37CF3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F37CF3" w:rsidRDefault="00F37CF3" w:rsidP="00F37CF3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F37CF3" w:rsidRDefault="00F37CF3" w:rsidP="00F37CF3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F37CF3" w:rsidRDefault="00F37CF3" w:rsidP="00F37CF3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F37CF3" w:rsidRDefault="00F37CF3" w:rsidP="00F37CF3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F37CF3" w:rsidRDefault="00F37CF3" w:rsidP="00F37CF3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F37CF3" w:rsidRDefault="00F37CF3" w:rsidP="00F37CF3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F37CF3" w:rsidRDefault="00F37CF3" w:rsidP="00F37CF3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F37CF3" w:rsidRDefault="00F37CF3" w:rsidP="00F37CF3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F37CF3" w:rsidRDefault="00F37CF3" w:rsidP="00F37CF3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F37CF3" w:rsidRPr="004D4670" w:rsidRDefault="00F37CF3" w:rsidP="00F37CF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31579">
        <w:rPr>
          <w:rFonts w:ascii="Times New Roman" w:hAnsi="Times New Roman" w:cs="Times New Roman"/>
          <w:b/>
          <w:sz w:val="32"/>
          <w:szCs w:val="24"/>
        </w:rPr>
        <w:t>ОБЩИЕ ПОЛОЖЕНИЯ</w:t>
      </w:r>
    </w:p>
    <w:p w:rsidR="00F37CF3" w:rsidRPr="00A82008" w:rsidRDefault="00F37CF3" w:rsidP="00F37CF3">
      <w:pPr>
        <w:pStyle w:val="a3"/>
        <w:ind w:left="450"/>
        <w:rPr>
          <w:rFonts w:ascii="Times New Roman" w:hAnsi="Times New Roman" w:cs="Times New Roman"/>
          <w:b/>
          <w:sz w:val="36"/>
          <w:szCs w:val="24"/>
        </w:rPr>
      </w:pPr>
    </w:p>
    <w:p w:rsidR="00F37CF3" w:rsidRDefault="00F37CF3" w:rsidP="00F37C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профилактики безнадзорности несовершеннолетних и психолого-педагогической помощи (далее – Отделение) является структурным подразделением муниципального бюджетного учреждения «Комплексный Центр социального обслуживания населения Нижнеломовского района» (далее – Центр).</w:t>
      </w:r>
    </w:p>
    <w:p w:rsidR="00F37CF3" w:rsidRDefault="00F37CF3" w:rsidP="00F37C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об отделении профилактики безнадзорности несовершеннолетних и психолого-педагогической помощи (далее – Положение) – основной рабочий документ в соответствии с которым организуется работа отделения.</w:t>
      </w:r>
    </w:p>
    <w:p w:rsidR="00F37CF3" w:rsidRDefault="00F37CF3" w:rsidP="00F37C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создается, реорганизуется и ликвидируется приказом директора Центра   и осуществляет свою деятельность в порядке, установленном Уставом Центра, настоящим Положением.</w:t>
      </w:r>
    </w:p>
    <w:p w:rsidR="00F37CF3" w:rsidRDefault="00F37CF3" w:rsidP="00F37C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Отделение руководствуется:</w:t>
      </w:r>
    </w:p>
    <w:p w:rsidR="00F37CF3" w:rsidRDefault="00F37CF3" w:rsidP="00F37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F37CF3" w:rsidRDefault="00F37CF3" w:rsidP="00F37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Семейным кодексом Российской Федерации;</w:t>
      </w:r>
    </w:p>
    <w:p w:rsidR="00F37CF3" w:rsidRPr="00B2082B" w:rsidRDefault="00F37CF3" w:rsidP="00F37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82B">
        <w:rPr>
          <w:rFonts w:ascii="Times New Roman" w:hAnsi="Times New Roman" w:cs="Times New Roman"/>
          <w:sz w:val="28"/>
          <w:szCs w:val="28"/>
        </w:rPr>
        <w:t>- Федеральным законом от 28 декабря 2013 года №442-ФЗ «Об основах социального обслуживания граждан в Российской Федерации»;</w:t>
      </w:r>
    </w:p>
    <w:p w:rsidR="00F37CF3" w:rsidRPr="00B2082B" w:rsidRDefault="00F37CF3" w:rsidP="00F37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82B">
        <w:rPr>
          <w:rFonts w:ascii="Times New Roman" w:hAnsi="Times New Roman" w:cs="Times New Roman"/>
          <w:sz w:val="28"/>
          <w:szCs w:val="28"/>
        </w:rPr>
        <w:t>- Законом Пензенской области от 18.11.2014г. №2645-ЗПО                  «О социальном обслуживании граждан в Пензенской области»;</w:t>
      </w:r>
    </w:p>
    <w:p w:rsidR="00F37CF3" w:rsidRPr="00B2082B" w:rsidRDefault="00F37CF3" w:rsidP="00F37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82B">
        <w:rPr>
          <w:rFonts w:ascii="Times New Roman" w:hAnsi="Times New Roman" w:cs="Times New Roman"/>
          <w:sz w:val="28"/>
          <w:szCs w:val="28"/>
        </w:rPr>
        <w:t>- Федеральным законом от 24 июня 1999 года №120-ФЗ «Об основах системы профилактики безнадзорности и правонарушений несовершеннолетних»;</w:t>
      </w:r>
    </w:p>
    <w:p w:rsidR="00F37CF3" w:rsidRPr="00B2082B" w:rsidRDefault="00F37CF3" w:rsidP="00F37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82B">
        <w:rPr>
          <w:rFonts w:ascii="Times New Roman" w:hAnsi="Times New Roman" w:cs="Times New Roman"/>
          <w:sz w:val="28"/>
          <w:szCs w:val="28"/>
        </w:rPr>
        <w:t>- Федеральным законом от 24 июля 1998 года №124-ФЗ «Об основных гарантиях прав ребенка в Российской Федерации»;</w:t>
      </w:r>
    </w:p>
    <w:p w:rsidR="00F37CF3" w:rsidRPr="00B2082B" w:rsidRDefault="00F37CF3" w:rsidP="00F37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82B">
        <w:rPr>
          <w:rFonts w:ascii="Times New Roman" w:hAnsi="Times New Roman" w:cs="Times New Roman"/>
          <w:sz w:val="28"/>
          <w:szCs w:val="28"/>
        </w:rPr>
        <w:t>- Федеральным законом от 23 июня 2016 года №182-ФЗ «Об основах системы профилактики правонарушений в Российской Федерации»;</w:t>
      </w:r>
    </w:p>
    <w:p w:rsidR="00F37CF3" w:rsidRDefault="00F37CF3" w:rsidP="00F37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82B">
        <w:rPr>
          <w:rFonts w:ascii="Times New Roman" w:hAnsi="Times New Roman" w:cs="Times New Roman"/>
          <w:sz w:val="28"/>
          <w:szCs w:val="28"/>
        </w:rPr>
        <w:t xml:space="preserve"> - Национальными стандартами Российской Федерации;</w:t>
      </w:r>
    </w:p>
    <w:p w:rsidR="00F37CF3" w:rsidRPr="00B2082B" w:rsidRDefault="00F37CF3" w:rsidP="00F37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профессиональными стандартами, утвержденными Министерством труда и социальной защиты Российской Федерации;</w:t>
      </w:r>
    </w:p>
    <w:p w:rsidR="00F37CF3" w:rsidRPr="00B2082B" w:rsidRDefault="00F37CF3" w:rsidP="00F37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82B">
        <w:rPr>
          <w:rFonts w:ascii="Times New Roman" w:hAnsi="Times New Roman" w:cs="Times New Roman"/>
          <w:sz w:val="28"/>
          <w:szCs w:val="28"/>
        </w:rPr>
        <w:t>- иными действующими нормативными актами Российской Федерации;</w:t>
      </w:r>
    </w:p>
    <w:p w:rsidR="00F37CF3" w:rsidRPr="00B2082B" w:rsidRDefault="00F37CF3" w:rsidP="00F37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82B">
        <w:rPr>
          <w:rFonts w:ascii="Times New Roman" w:hAnsi="Times New Roman" w:cs="Times New Roman"/>
          <w:sz w:val="28"/>
          <w:szCs w:val="28"/>
        </w:rPr>
        <w:t>- распоряжениями и приказами Министерства труда, социальной защиты и демографии Пензенской области;</w:t>
      </w:r>
    </w:p>
    <w:p w:rsidR="00F37CF3" w:rsidRDefault="00F37CF3" w:rsidP="00F37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82B">
        <w:rPr>
          <w:rFonts w:ascii="Times New Roman" w:hAnsi="Times New Roman" w:cs="Times New Roman"/>
          <w:sz w:val="28"/>
          <w:szCs w:val="28"/>
        </w:rPr>
        <w:t>- Уставом Центра;</w:t>
      </w:r>
    </w:p>
    <w:p w:rsidR="00F37CF3" w:rsidRDefault="00F37CF3" w:rsidP="00F37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Положением об отделении;</w:t>
      </w:r>
    </w:p>
    <w:p w:rsidR="00F37CF3" w:rsidRDefault="00F37CF3" w:rsidP="00F37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приказами и распоряжениями директора Центра, правилами внутреннего трудового распорядка, другими локальными нормативными актами.</w:t>
      </w:r>
    </w:p>
    <w:p w:rsidR="00F37CF3" w:rsidRDefault="00F37CF3" w:rsidP="00F37C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Отделение осуществляет работу на территории Нижнеломовского района.</w:t>
      </w:r>
    </w:p>
    <w:p w:rsidR="00F37CF3" w:rsidRDefault="00F37CF3" w:rsidP="00F37C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отделения основывается на соблюдении прав человека и уважении достоинства личности, носит гуманный характер и не допускает унижения чести и достоинства.</w:t>
      </w:r>
    </w:p>
    <w:p w:rsidR="00F37CF3" w:rsidRDefault="00F37CF3" w:rsidP="00F37C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Отделения основывается на следующих принципах:</w:t>
      </w:r>
    </w:p>
    <w:p w:rsidR="00F37CF3" w:rsidRDefault="00F37CF3" w:rsidP="00F37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равный, свободный доступ граждан к социальному обслуживанию вне зависимости от их пола, национальности, языка, происхождения, отношения к религии;</w:t>
      </w:r>
    </w:p>
    <w:p w:rsidR="00F37CF3" w:rsidRDefault="00F37CF3" w:rsidP="00F37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адресность предоставления социальных услуг, добровольность;</w:t>
      </w:r>
    </w:p>
    <w:p w:rsidR="00F37CF3" w:rsidRDefault="00F37CF3" w:rsidP="00F37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конфиденциальность.</w:t>
      </w:r>
    </w:p>
    <w:p w:rsidR="00F37CF3" w:rsidRDefault="00F37CF3" w:rsidP="00F37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7CF3" w:rsidRDefault="00F37CF3" w:rsidP="00F37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7CF3" w:rsidRDefault="00F37CF3" w:rsidP="00F37CF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1579">
        <w:rPr>
          <w:rFonts w:ascii="Times New Roman" w:hAnsi="Times New Roman" w:cs="Times New Roman"/>
          <w:b/>
          <w:sz w:val="32"/>
          <w:szCs w:val="28"/>
        </w:rPr>
        <w:t>ОСНОВНЫЕ ЦЕЛИ И ЗАДАЧИ ДЕЯТЕЛЬНОСТИ ОТДЕЛЕНИЯ</w:t>
      </w:r>
    </w:p>
    <w:p w:rsidR="00F37CF3" w:rsidRPr="00A31579" w:rsidRDefault="00F37CF3" w:rsidP="00F37CF3">
      <w:pPr>
        <w:pStyle w:val="a3"/>
        <w:ind w:left="450"/>
        <w:rPr>
          <w:rFonts w:ascii="Times New Roman" w:hAnsi="Times New Roman" w:cs="Times New Roman"/>
          <w:b/>
          <w:sz w:val="32"/>
          <w:szCs w:val="28"/>
        </w:rPr>
      </w:pPr>
    </w:p>
    <w:p w:rsidR="00F37CF3" w:rsidRDefault="00F37CF3" w:rsidP="00F37CF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деятельности Отделения – улучшение условий жизнедеятельности семей, несовершеннолетних, находящихся в социально опасном положении, комплексное решение проблем их социальной реабилитации (адаптации) и (или) расширение возможностей самостоятельно обеспечивать свои основные жизненные потребности, профилактика обстоятельств, обусловливающих нуждаемость в социальном обслуживании, выявление и  устранение причин, послуживших основанием ухудшения условий жизнедеятельности семей и несовершеннолетних</w:t>
      </w:r>
    </w:p>
    <w:p w:rsidR="00F37CF3" w:rsidRDefault="00F37CF3" w:rsidP="00F37CF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деятельности Отделения:</w:t>
      </w:r>
    </w:p>
    <w:p w:rsidR="00F37CF3" w:rsidRDefault="00F37CF3" w:rsidP="00F37C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социально-бытовых, социально-медицинских, социально-психологических, социально-трудовых, социально-правовых услуг, услуг в целях повышения коммуникативного потенциала в форме социального обслуживания на дому; срочных социальных услуг.</w:t>
      </w:r>
    </w:p>
    <w:p w:rsidR="00F37CF3" w:rsidRDefault="00F37CF3" w:rsidP="00F37C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Организация оздоровления детей, проживающих на территории района, находящихся в трудной жизненной ситуации, в загородных оздоровительных лагерях и санаториях.</w:t>
      </w:r>
    </w:p>
    <w:p w:rsidR="00F37CF3" w:rsidRDefault="00F37CF3" w:rsidP="00F37C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2.2.3</w:t>
      </w:r>
      <w:r>
        <w:rPr>
          <w:rFonts w:ascii="Times New Roman" w:hAnsi="Times New Roman" w:cs="Times New Roman"/>
          <w:sz w:val="28"/>
          <w:szCs w:val="28"/>
        </w:rPr>
        <w:t xml:space="preserve"> Выявление несовершеннолетних, находящихся в социально опасном положении, а также семей, несовершеннолетние члены которых нуждаются в социальных услугах, осуществление социальной реабилитации этих лиц, оказание им необходимой помощи в соответствии с индивидуальными программами реабилитации;</w:t>
      </w:r>
    </w:p>
    <w:p w:rsidR="00F37CF3" w:rsidRDefault="00F37CF3" w:rsidP="00F37C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2.2.4</w:t>
      </w:r>
      <w:r>
        <w:rPr>
          <w:rFonts w:ascii="Times New Roman" w:hAnsi="Times New Roman" w:cs="Times New Roman"/>
          <w:sz w:val="28"/>
          <w:szCs w:val="28"/>
        </w:rPr>
        <w:t xml:space="preserve"> Участие в пределах своей компетенции в индивидуальной профилактической работе с безнадзорными несовершеннолетними, в </w:t>
      </w:r>
      <w:r>
        <w:rPr>
          <w:rFonts w:ascii="Times New Roman" w:hAnsi="Times New Roman" w:cs="Times New Roman"/>
          <w:sz w:val="28"/>
          <w:szCs w:val="28"/>
        </w:rPr>
        <w:lastRenderedPageBreak/>
        <w:t>том числе путем организации их досуга, трудовой занятости, оздоровления;</w:t>
      </w:r>
    </w:p>
    <w:p w:rsidR="00F37CF3" w:rsidRDefault="00F37CF3" w:rsidP="00F37C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2.2.5</w:t>
      </w:r>
      <w:r>
        <w:rPr>
          <w:rFonts w:ascii="Times New Roman" w:hAnsi="Times New Roman" w:cs="Times New Roman"/>
          <w:sz w:val="28"/>
          <w:szCs w:val="28"/>
        </w:rPr>
        <w:t xml:space="preserve"> Выявление семей, находящихся в социально опасном положении, семей «группы риска», оказание им социальных услуг в соответствии с индивидуальными программами;</w:t>
      </w:r>
    </w:p>
    <w:p w:rsidR="00F37CF3" w:rsidRPr="00D010C4" w:rsidRDefault="00F37CF3" w:rsidP="00F37C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2.2.6</w:t>
      </w:r>
      <w:r>
        <w:rPr>
          <w:rFonts w:ascii="Times New Roman" w:hAnsi="Times New Roman" w:cs="Times New Roman"/>
          <w:sz w:val="28"/>
          <w:szCs w:val="28"/>
        </w:rPr>
        <w:t xml:space="preserve"> Привлечение различных муниципальных органов, учреждений и общественных объединений к решению вопросов профилактики безнадзорности несовершеннолетних и оказания социальной помощи семьям с несовершеннолетними детьми, находящимися в трудной жизненной ситуации или социально опасном положении.</w:t>
      </w:r>
    </w:p>
    <w:p w:rsidR="00F37CF3" w:rsidRDefault="00F37CF3" w:rsidP="00F37C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7CF3" w:rsidRPr="00A31579" w:rsidRDefault="00F37CF3" w:rsidP="00F37CF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32"/>
          <w:szCs w:val="28"/>
        </w:rPr>
        <w:t>ФУНКЦИИ ОТДЕЛЕНИЯ</w:t>
      </w:r>
    </w:p>
    <w:p w:rsidR="00F37CF3" w:rsidRPr="00FA3EB6" w:rsidRDefault="00F37CF3" w:rsidP="00F37CF3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F37CF3" w:rsidRDefault="00F37CF3" w:rsidP="00F37CF3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Участие в межведомственных рейдах с целью выявления несовершеннолетних, находящихся без надзора родителей, совершивших правонарушения, ведущих асоциальный образ жизни;</w:t>
      </w:r>
    </w:p>
    <w:p w:rsidR="00F37CF3" w:rsidRDefault="00F37CF3" w:rsidP="00F37CF3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 xml:space="preserve"> Выявление и персонифицированный учёт семей, несовершеннолетних, находящихся в социально опасном положении, относящихся к группе социального риска.</w:t>
      </w:r>
    </w:p>
    <w:p w:rsidR="00F37CF3" w:rsidRDefault="00F37CF3" w:rsidP="00F37CF3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направлений реабилитационных мероприятий по семье, несовершеннолетнему с учётом выявленных проблем и потребностей.</w:t>
      </w:r>
    </w:p>
    <w:p w:rsidR="00F37CF3" w:rsidRPr="00FA3EB6" w:rsidRDefault="00F37CF3" w:rsidP="00F37CF3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3.4</w:t>
      </w:r>
      <w:r>
        <w:rPr>
          <w:rFonts w:ascii="Times New Roman" w:hAnsi="Times New Roman" w:cs="Times New Roman"/>
          <w:sz w:val="28"/>
          <w:szCs w:val="28"/>
        </w:rPr>
        <w:t xml:space="preserve"> Разработка и поэтапная реализация индивидуальных программ социального сопровождения семей, несовершеннолетних.</w:t>
      </w:r>
    </w:p>
    <w:p w:rsidR="00F37CF3" w:rsidRDefault="00F37CF3" w:rsidP="00F37CF3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A51D49">
        <w:rPr>
          <w:rFonts w:ascii="Times New Roman" w:hAnsi="Times New Roman" w:cs="Times New Roman"/>
          <w:b/>
          <w:sz w:val="28"/>
          <w:szCs w:val="28"/>
        </w:rPr>
        <w:t>3.4.1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социального патронажа семей, состоящих в районном межведомственном банке данных «ДЕСОП» и на профилактическом учёте, оказание им комплексной социальной помощи в соответствии с индивидуальными программами;</w:t>
      </w:r>
    </w:p>
    <w:p w:rsidR="00F37CF3" w:rsidRDefault="00F37CF3" w:rsidP="00F37CF3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A51D49">
        <w:rPr>
          <w:rFonts w:ascii="Times New Roman" w:hAnsi="Times New Roman" w:cs="Times New Roman"/>
          <w:b/>
          <w:sz w:val="28"/>
          <w:szCs w:val="28"/>
        </w:rPr>
        <w:t>3.4.2</w:t>
      </w:r>
      <w:r>
        <w:rPr>
          <w:rFonts w:ascii="Times New Roman" w:hAnsi="Times New Roman" w:cs="Times New Roman"/>
          <w:sz w:val="28"/>
          <w:szCs w:val="28"/>
        </w:rPr>
        <w:t xml:space="preserve"> Проведение индивидуальных профилактических бесед с несовершеннолетними и их родителями;</w:t>
      </w:r>
    </w:p>
    <w:p w:rsidR="00F37CF3" w:rsidRDefault="00F37CF3" w:rsidP="00F37CF3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A51D49">
        <w:rPr>
          <w:rFonts w:ascii="Times New Roman" w:hAnsi="Times New Roman" w:cs="Times New Roman"/>
          <w:b/>
          <w:sz w:val="28"/>
          <w:szCs w:val="28"/>
        </w:rPr>
        <w:t>3.4.3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профилактической работы и содействие в лечении с лицами, злоупотребляющими спиртными напитками, употребляющими наркотические, психотропные и другие одурманивающие вещества;</w:t>
      </w:r>
    </w:p>
    <w:p w:rsidR="00F37CF3" w:rsidRDefault="00F37CF3" w:rsidP="00F37CF3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A51D49">
        <w:rPr>
          <w:rFonts w:ascii="Times New Roman" w:hAnsi="Times New Roman" w:cs="Times New Roman"/>
          <w:b/>
          <w:sz w:val="28"/>
          <w:szCs w:val="28"/>
        </w:rPr>
        <w:t>3.4.4</w:t>
      </w:r>
      <w:r>
        <w:rPr>
          <w:rFonts w:ascii="Times New Roman" w:hAnsi="Times New Roman" w:cs="Times New Roman"/>
          <w:sz w:val="28"/>
          <w:szCs w:val="28"/>
        </w:rPr>
        <w:t xml:space="preserve"> Содействие гражданам в трудоустройстве;</w:t>
      </w:r>
    </w:p>
    <w:p w:rsidR="00F37CF3" w:rsidRDefault="00F37CF3" w:rsidP="00F37CF3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 w:rsidRPr="00A51D49">
        <w:rPr>
          <w:rFonts w:ascii="Times New Roman" w:hAnsi="Times New Roman" w:cs="Times New Roman"/>
          <w:b/>
          <w:sz w:val="28"/>
          <w:szCs w:val="28"/>
        </w:rPr>
        <w:t>3.4.5</w:t>
      </w:r>
      <w:r>
        <w:rPr>
          <w:rFonts w:ascii="Times New Roman" w:hAnsi="Times New Roman" w:cs="Times New Roman"/>
          <w:sz w:val="28"/>
          <w:szCs w:val="28"/>
        </w:rPr>
        <w:t xml:space="preserve"> Содействие, в случае необходимости, в прохождении курса реабилитации несовершеннолетних в форме стационарного социального обслуживания.</w:t>
      </w:r>
    </w:p>
    <w:p w:rsidR="00F37CF3" w:rsidRDefault="00F37CF3" w:rsidP="00F37CF3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Межведомственное взаимодействие с Управлением социальной защиты населения, Комиссией по делам несовершеннолетних и защите их прав, Управлением образования, учреждениями образования, подразделением по делам несовершеннолетних МО МВД «Нижнеломовский», администрациями города и сельских поселений с </w:t>
      </w:r>
      <w:r>
        <w:rPr>
          <w:rFonts w:ascii="Times New Roman" w:hAnsi="Times New Roman" w:cs="Times New Roman"/>
          <w:sz w:val="28"/>
          <w:szCs w:val="28"/>
        </w:rPr>
        <w:lastRenderedPageBreak/>
        <w:t>целью защиты жизни, здоровья, законных прав и интересов несовершеннолетних.</w:t>
      </w:r>
    </w:p>
    <w:p w:rsidR="00F37CF3" w:rsidRDefault="00F37CF3" w:rsidP="00F37CF3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3.6</w:t>
      </w:r>
      <w:r>
        <w:rPr>
          <w:rFonts w:ascii="Times New Roman" w:hAnsi="Times New Roman" w:cs="Times New Roman"/>
          <w:sz w:val="28"/>
          <w:szCs w:val="28"/>
        </w:rPr>
        <w:t xml:space="preserve"> Оказание несовершеннолетним помощи в организации досуга, содействие в профессиональной ориентации, получении специальности, образования.</w:t>
      </w:r>
    </w:p>
    <w:p w:rsidR="00F37CF3" w:rsidRDefault="00F37CF3" w:rsidP="00F37CF3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3.7</w:t>
      </w:r>
      <w:r>
        <w:rPr>
          <w:rFonts w:ascii="Times New Roman" w:hAnsi="Times New Roman" w:cs="Times New Roman"/>
          <w:sz w:val="28"/>
          <w:szCs w:val="28"/>
        </w:rPr>
        <w:t xml:space="preserve"> Оказание семье, несовершеннолетним информационной помощи о порядке работы государственных и иных организаций и учреждений.</w:t>
      </w:r>
    </w:p>
    <w:p w:rsidR="00F37CF3" w:rsidRDefault="00F37CF3" w:rsidP="00F37CF3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3.8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и проведение информационно-просветительской работы по повышению правовой грамотности населения (граждан, семей, несовершеннолетних).</w:t>
      </w:r>
    </w:p>
    <w:p w:rsidR="00F37CF3" w:rsidRDefault="00F37CF3" w:rsidP="00F37CF3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3.9</w:t>
      </w:r>
      <w:r>
        <w:rPr>
          <w:rFonts w:ascii="Times New Roman" w:hAnsi="Times New Roman" w:cs="Times New Roman"/>
          <w:sz w:val="28"/>
          <w:szCs w:val="28"/>
        </w:rPr>
        <w:t xml:space="preserve"> Проведение индивидуальных и групповых форм работы по предупреждению вредных привычек, пропаганде здорового образа жизни.</w:t>
      </w:r>
    </w:p>
    <w:p w:rsidR="00F37CF3" w:rsidRDefault="00F37CF3" w:rsidP="00F37CF3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3.10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в соответствии с установленными порядками получателям социальных услуг с учётом индивидуальных потребностей следующих видов социальных услуг, в соответствии с перечнем социальных услуг):</w:t>
      </w:r>
    </w:p>
    <w:p w:rsidR="00F37CF3" w:rsidRDefault="00F37CF3" w:rsidP="00F37CF3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социально-бытовых;</w:t>
      </w:r>
    </w:p>
    <w:p w:rsidR="00F37CF3" w:rsidRDefault="00F37CF3" w:rsidP="00F37CF3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социально-психологических;</w:t>
      </w:r>
    </w:p>
    <w:p w:rsidR="00F37CF3" w:rsidRDefault="00F37CF3" w:rsidP="00F37CF3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социально-медицинских;</w:t>
      </w:r>
    </w:p>
    <w:p w:rsidR="00F37CF3" w:rsidRDefault="00F37CF3" w:rsidP="00F37CF3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4)социально-педагогических;</w:t>
      </w:r>
    </w:p>
    <w:p w:rsidR="00F37CF3" w:rsidRDefault="00F37CF3" w:rsidP="00F37CF3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социально-трудовых;</w:t>
      </w:r>
    </w:p>
    <w:p w:rsidR="00F37CF3" w:rsidRDefault="00F37CF3" w:rsidP="00F37CF3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социально-правовых;</w:t>
      </w:r>
    </w:p>
    <w:p w:rsidR="00F37CF3" w:rsidRDefault="00F37CF3" w:rsidP="00F37CF3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услуг в целях повышения коммуникативного потенциала;</w:t>
      </w:r>
    </w:p>
    <w:p w:rsidR="00F37CF3" w:rsidRPr="00D010C4" w:rsidRDefault="00F37CF3" w:rsidP="00F37CF3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срочных социальных услуг.</w:t>
      </w:r>
    </w:p>
    <w:p w:rsidR="00F37CF3" w:rsidRDefault="00F37CF3" w:rsidP="00F37CF3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F37CF3" w:rsidRPr="00A31579" w:rsidRDefault="00F37CF3" w:rsidP="00F37CF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ОРГАНИЗАЦИЯ ОБСЛУЖИВАНИЯ</w:t>
      </w:r>
    </w:p>
    <w:p w:rsidR="00F37CF3" w:rsidRDefault="00F37CF3" w:rsidP="00F37CF3">
      <w:pPr>
        <w:jc w:val="both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 В отделение на социальное обслуживание на дому принимаются несовершеннолетние и граждане, признанные в установленном порядке нуждающимися в социальном обслуживании.</w:t>
      </w:r>
    </w:p>
    <w:p w:rsidR="00F37CF3" w:rsidRDefault="00F37CF3" w:rsidP="00F37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F37CF3" w:rsidRDefault="00F37CF3" w:rsidP="00F37C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ребенка или детей, испытывающих трудности в социальной адаптации;</w:t>
      </w:r>
    </w:p>
    <w:p w:rsidR="00F37CF3" w:rsidRDefault="00F37CF3" w:rsidP="00F37C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F37CF3" w:rsidRDefault="00F37CF3" w:rsidP="00F37C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266A">
        <w:rPr>
          <w:rFonts w:ascii="Times New Roman" w:hAnsi="Times New Roman" w:cs="Times New Roman"/>
          <w:sz w:val="28"/>
          <w:szCs w:val="28"/>
        </w:rPr>
        <w:t>Наличие в с</w:t>
      </w:r>
      <w:r>
        <w:rPr>
          <w:rFonts w:ascii="Times New Roman" w:hAnsi="Times New Roman" w:cs="Times New Roman"/>
          <w:sz w:val="28"/>
          <w:szCs w:val="28"/>
        </w:rPr>
        <w:t xml:space="preserve">емье инвалида или инвалидов, в </w:t>
      </w:r>
      <w:bookmarkStart w:id="0" w:name="_GoBack"/>
      <w:bookmarkEnd w:id="0"/>
      <w:r w:rsidRPr="00DE266A">
        <w:rPr>
          <w:rFonts w:ascii="Times New Roman" w:hAnsi="Times New Roman" w:cs="Times New Roman"/>
          <w:sz w:val="28"/>
          <w:szCs w:val="28"/>
        </w:rPr>
        <w:t>том числе ребенка-инвалида или детей-инвалидов, нуждающихся в постоянном постороннем уходе.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lastRenderedPageBreak/>
        <w:t>4.2</w:t>
      </w:r>
      <w:r>
        <w:rPr>
          <w:rFonts w:ascii="Times New Roman" w:hAnsi="Times New Roman" w:cs="Times New Roman"/>
          <w:sz w:val="28"/>
          <w:szCs w:val="28"/>
        </w:rPr>
        <w:t xml:space="preserve"> В Отделении социальные услуги в форме социального обслуживания на дому предоставляются </w:t>
      </w:r>
      <w:r w:rsidRPr="00DE266A">
        <w:rPr>
          <w:rFonts w:ascii="Times New Roman" w:hAnsi="Times New Roman" w:cs="Times New Roman"/>
          <w:b/>
          <w:sz w:val="28"/>
          <w:szCs w:val="28"/>
        </w:rPr>
        <w:t>бесплатно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несовершеннолетним детям;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лицам, если на дату обращения среднедушевой доход ниже полуторной величины среднедушевого дохода, установленной в Пензенской области.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 xml:space="preserve"> Решение об условиях оказания социальных услуг бесплатно, либо за плату, или частичную плату, принимается на основании представляемых получателем социальных услуг или его законным представителем документов, с учётом среднедушевого дохода получателя социальных услуг, величины прожиточного минимума, установленного в Пензенской области, а также тарифов на социальные услуги.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4.4</w:t>
      </w:r>
      <w:r>
        <w:rPr>
          <w:rFonts w:ascii="Times New Roman" w:hAnsi="Times New Roman" w:cs="Times New Roman"/>
          <w:sz w:val="28"/>
          <w:szCs w:val="28"/>
        </w:rPr>
        <w:t xml:space="preserve"> Сведения о гражданах, состоящих на социальном обслуживании, вносятся в электронный социальный регистр населения (ЭСРН).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4.5</w:t>
      </w:r>
      <w:r>
        <w:rPr>
          <w:rFonts w:ascii="Times New Roman" w:hAnsi="Times New Roman" w:cs="Times New Roman"/>
          <w:sz w:val="28"/>
          <w:szCs w:val="28"/>
        </w:rPr>
        <w:t xml:space="preserve"> Сведения о семьях, состоящих на профилактическом учёте и в районном межведомственном банке данных «ДЕСОП» вносятся в реестр неблагополучных семей.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 xml:space="preserve">4.6 </w:t>
      </w:r>
      <w:r>
        <w:rPr>
          <w:rFonts w:ascii="Times New Roman" w:hAnsi="Times New Roman" w:cs="Times New Roman"/>
          <w:sz w:val="28"/>
          <w:szCs w:val="28"/>
        </w:rPr>
        <w:t>На каждую, состоящую на учёте семью с детьми, формируется социальная карта семьи. Социальная карта заводится на одного члена семьи – родителя или законного представителя.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4.7</w:t>
      </w:r>
      <w:r>
        <w:rPr>
          <w:rFonts w:ascii="Times New Roman" w:hAnsi="Times New Roman" w:cs="Times New Roman"/>
          <w:sz w:val="28"/>
          <w:szCs w:val="28"/>
        </w:rPr>
        <w:t xml:space="preserve"> Комиссионное обследование материально-бытовых условий проживания несовершеннолетних и их семей, проводится не реже 1 раза в год.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4.8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социальных услуг семьям, состоящим в районном межведомственном банке данных «ДЕСОП», или на профилактическом учёте осуществляется в соответствии с индивидуальными программами.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1D49">
        <w:rPr>
          <w:rFonts w:ascii="Times New Roman" w:hAnsi="Times New Roman" w:cs="Times New Roman"/>
          <w:b/>
          <w:sz w:val="28"/>
          <w:szCs w:val="28"/>
        </w:rPr>
        <w:t>4.8.1</w:t>
      </w:r>
      <w:r>
        <w:rPr>
          <w:rFonts w:ascii="Times New Roman" w:hAnsi="Times New Roman" w:cs="Times New Roman"/>
          <w:sz w:val="28"/>
          <w:szCs w:val="28"/>
        </w:rPr>
        <w:t xml:space="preserve"> Комплексные программы индивидуальной профилактической работы с семьями, находящимися в социально опасном положении, разрабатываются на межведомственном консилиуме в соответствии с индивидуальными особенностями семьи на срок не более 6 месяцев.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1D49">
        <w:rPr>
          <w:rFonts w:ascii="Times New Roman" w:hAnsi="Times New Roman" w:cs="Times New Roman"/>
          <w:b/>
          <w:sz w:val="28"/>
          <w:szCs w:val="28"/>
        </w:rPr>
        <w:t>4.8.2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программы на семьи, состоящие на профилактическом учёте, разрабатываются специалистами Отделения не реже 1 раза в год.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4.9</w:t>
      </w:r>
      <w:r>
        <w:rPr>
          <w:rFonts w:ascii="Times New Roman" w:hAnsi="Times New Roman" w:cs="Times New Roman"/>
          <w:sz w:val="28"/>
          <w:szCs w:val="28"/>
        </w:rPr>
        <w:t xml:space="preserve"> В Отделении проводится постоянный учёт, анализ результатов реализации и корректировка программ сопровождения семей.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4.10</w:t>
      </w:r>
      <w:r>
        <w:rPr>
          <w:rFonts w:ascii="Times New Roman" w:hAnsi="Times New Roman" w:cs="Times New Roman"/>
          <w:sz w:val="28"/>
          <w:szCs w:val="28"/>
        </w:rPr>
        <w:t xml:space="preserve"> Решение о постановке семьи на учёт или снятии с учёта принимается коллегиально.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4.11</w:t>
      </w:r>
      <w:r>
        <w:rPr>
          <w:rFonts w:ascii="Times New Roman" w:hAnsi="Times New Roman" w:cs="Times New Roman"/>
          <w:sz w:val="28"/>
          <w:szCs w:val="28"/>
        </w:rPr>
        <w:t xml:space="preserve"> Решение о снятии гражданина с социального обслуживания на дому принимается: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личному заявлению получателя социальных услуг;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окончании срока Договора;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устранением обстоятельств, ухудшающих  жизнедеятельность получателя социальных услуг;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смерти гражданина.</w:t>
      </w:r>
    </w:p>
    <w:p w:rsidR="00F37CF3" w:rsidRDefault="00F37CF3" w:rsidP="00F37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7CF3" w:rsidRDefault="00F37CF3" w:rsidP="00F37C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СТРУКТУРА  И ДЕЯТЕЛЬНОСТЬ ОТДЕЛЕНИЯ</w:t>
      </w:r>
    </w:p>
    <w:p w:rsidR="00F37CF3" w:rsidRPr="00A31579" w:rsidRDefault="00F37CF3" w:rsidP="00F37CF3">
      <w:pPr>
        <w:pStyle w:val="a3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 xml:space="preserve"> Структура и штатная численность Отделения утверждается директором Центра и включает: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заведующий отделением – 1 штатная единица;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по социальной работе – 2 штатные единицы;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 – 1 штатная единица.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 xml:space="preserve"> Руководство текущей деятельностью Отделения осуществляет заведующий отделением, который координирует работу всех специалистов и несёт ответственность за  деятельность Отделения, непосредственно подчиняется директору Центра.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5.3</w:t>
      </w:r>
      <w:r>
        <w:rPr>
          <w:rFonts w:ascii="Times New Roman" w:hAnsi="Times New Roman" w:cs="Times New Roman"/>
          <w:sz w:val="28"/>
          <w:szCs w:val="28"/>
        </w:rPr>
        <w:t xml:space="preserve"> На период отсутствия заведующего (отпуск, командировка, болезнь и пр.) его обязанности возлагаются на лицо, назначенное приказом директора Центра, которое приобретает соответствующие права и несёт ответственность за ненадлежащее исполнение возложенных на него обязанностей.</w:t>
      </w:r>
    </w:p>
    <w:p w:rsidR="00F37CF3" w:rsidRPr="00A31579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Отделения в своей деятельности непосредственно подчиняются заведующему отделением.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отделения организуют и проводят работу в соответствии с: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планом работы на год;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планом работы на месяц;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-планом работы на неделю;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планами по отдельным мероприятиям;</w:t>
      </w:r>
    </w:p>
    <w:p w:rsidR="00F37CF3" w:rsidRPr="00D010C4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должностными инструкциями.</w:t>
      </w:r>
    </w:p>
    <w:p w:rsidR="00F37CF3" w:rsidRDefault="00F37CF3" w:rsidP="00F37CF3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F37CF3" w:rsidRDefault="00F37CF3" w:rsidP="00F37C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ПРАВА И ОБЯЗАННОСТИ СОТРУДНИКОВ ОТДЕЛЕНИЯ</w:t>
      </w:r>
    </w:p>
    <w:p w:rsidR="00F37CF3" w:rsidRPr="00A31579" w:rsidRDefault="00F37CF3" w:rsidP="00F37CF3">
      <w:pPr>
        <w:pStyle w:val="a3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Отделения в решении вопросов должны учитывать интересы, возможности обслуживаемых граждан.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6.2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Отделения имеют право: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приоритетные направления реабилитационной работы с гражданами;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свою квалификацию;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у клиентов Отделения, структурных подразделений Центра, других учреждений и организаций необходимую для осуществления функций, возложенных на Отделение;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разъяснения и рекомендации получателям социальных услуг по вопросам социального обслуживания населения, порядке и условиях получения социальных услуг;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по улучшению качества работы отделения и Центра в целом.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lastRenderedPageBreak/>
        <w:t>6.3</w:t>
      </w:r>
      <w:r>
        <w:rPr>
          <w:rFonts w:ascii="Times New Roman" w:hAnsi="Times New Roman" w:cs="Times New Roman"/>
          <w:sz w:val="28"/>
          <w:szCs w:val="28"/>
        </w:rPr>
        <w:t xml:space="preserve"> В своей профессиональной деятельности специалисты обязаны: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руководствоваться соответствующими законодательными актами, нормативами, настоящим Положением;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рассматривать вопросы и принимать решения строго в границах своей компетенции;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хранить профессиональную тайну, не распространять сведения, полученные в ходе работы с гражданами;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реализовывать индивидуальные программы в строго установленные сроки и в полном объеме.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1579">
        <w:rPr>
          <w:rFonts w:ascii="Times New Roman" w:hAnsi="Times New Roman" w:cs="Times New Roman"/>
          <w:b/>
          <w:sz w:val="28"/>
          <w:szCs w:val="28"/>
        </w:rPr>
        <w:t>6.4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Отделения несут ответственность в соответствии с законодательством:  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своевременность и достоверность предоставления информации;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неисполнение и ненадлежащее исполнение без уважительных причин Устава учреждения, Правил внутреннего распорядка, распоряжений и приказов директора и иных локальных нормативно-правовых актов, должностных обязанностей;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нарушение правил пожарной безопасности, охраны труда, санитарных правил и норм;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причинение учреждению ущерба в связи с исполнением (неисполнением) своих обязанностей;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оказание услуг ненадлежащего качества;</w:t>
      </w:r>
    </w:p>
    <w:p w:rsidR="00F37CF3" w:rsidRDefault="00F37CF3" w:rsidP="00F37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неисполнение мероприятий, предусмотренных индивидуальными программами реабилитации граждан.</w:t>
      </w:r>
    </w:p>
    <w:p w:rsidR="00F37CF3" w:rsidRDefault="00F37CF3" w:rsidP="00F37CF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37CF3" w:rsidRDefault="00F37CF3" w:rsidP="00F37CF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37CF3" w:rsidRDefault="00F37CF3" w:rsidP="00F37CF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37CF3" w:rsidRDefault="00F37CF3" w:rsidP="00F37CF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37CF3" w:rsidRDefault="00F37CF3" w:rsidP="00F37CF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37CF3" w:rsidRDefault="00F37CF3" w:rsidP="00F37CF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отделением ___________________________________</w:t>
      </w:r>
    </w:p>
    <w:p w:rsidR="00F37CF3" w:rsidRDefault="00F37CF3" w:rsidP="00F37CF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37CF3" w:rsidRDefault="00F37CF3" w:rsidP="00F37CF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____________________________________</w:t>
      </w:r>
    </w:p>
    <w:p w:rsidR="00F37CF3" w:rsidRDefault="00F37CF3" w:rsidP="00F37CF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37CF3" w:rsidRDefault="00F37CF3" w:rsidP="00F37CF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37CF3" w:rsidRDefault="00F37CF3" w:rsidP="00F37CF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37CF3" w:rsidRPr="00026A3D" w:rsidRDefault="00F37CF3" w:rsidP="00F37CF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DD4B04" w:rsidRDefault="00DD4B04"/>
    <w:sectPr w:rsidR="00DD4B04" w:rsidSect="00D010C4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54483"/>
    <w:multiLevelType w:val="multilevel"/>
    <w:tmpl w:val="5F7EF3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7934E1D"/>
    <w:multiLevelType w:val="hybridMultilevel"/>
    <w:tmpl w:val="99280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C503A"/>
    <w:rsid w:val="00425931"/>
    <w:rsid w:val="005C2FD3"/>
    <w:rsid w:val="007C503A"/>
    <w:rsid w:val="00DD4B04"/>
    <w:rsid w:val="00F3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2002</Words>
  <Characters>11417</Characters>
  <Application>Microsoft Office Word</Application>
  <DocSecurity>0</DocSecurity>
  <Lines>95</Lines>
  <Paragraphs>26</Paragraphs>
  <ScaleCrop>false</ScaleCrop>
  <Company/>
  <LinksUpToDate>false</LinksUpToDate>
  <CharactersWithSpaces>13393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2024-05-29T10:32:00Z</dcterms:created>
  <dcterms:modified xsi:type="dcterms:W3CDTF">2024-06-21T05:44:00Z</dcterms:modified>
</cp:coreProperties>
</file>