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D0" w:rsidRDefault="00F230D0" w:rsidP="00F230D0">
      <w:pPr>
        <w:tabs>
          <w:tab w:val="left" w:pos="2985"/>
          <w:tab w:val="left" w:pos="81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Приложение№2</w:t>
      </w:r>
    </w:p>
    <w:p w:rsidR="002423C2" w:rsidRPr="00AF2B04" w:rsidRDefault="00AF2B04" w:rsidP="00AF2B04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0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AF2B04" w:rsidRDefault="00AF2B04" w:rsidP="00AF2B04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F2B04">
        <w:rPr>
          <w:rFonts w:ascii="Times New Roman" w:hAnsi="Times New Roman" w:cs="Times New Roman"/>
          <w:b/>
          <w:sz w:val="24"/>
          <w:szCs w:val="24"/>
        </w:rPr>
        <w:t>редметов, выдаваемых на прокат и расценки за их использование: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1368"/>
        <w:gridCol w:w="1984"/>
        <w:gridCol w:w="1701"/>
      </w:tblGrid>
      <w:tr w:rsidR="00AF2B04" w:rsidTr="00F230D0">
        <w:trPr>
          <w:trHeight w:val="939"/>
        </w:trPr>
        <w:tc>
          <w:tcPr>
            <w:tcW w:w="675" w:type="dxa"/>
          </w:tcPr>
          <w:p w:rsidR="00AF2B04" w:rsidRPr="00AF2B04" w:rsidRDefault="00AF2B04" w:rsidP="00AF2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2B04" w:rsidRPr="00AF2B04" w:rsidRDefault="00AF2B04" w:rsidP="00AF2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AF2B04" w:rsidRPr="00AF2B04" w:rsidRDefault="00AF2B04" w:rsidP="00AF2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04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 и услуги</w:t>
            </w:r>
          </w:p>
        </w:tc>
        <w:tc>
          <w:tcPr>
            <w:tcW w:w="1368" w:type="dxa"/>
          </w:tcPr>
          <w:p w:rsidR="00AF2B04" w:rsidRPr="00AF2B04" w:rsidRDefault="00AF2B04" w:rsidP="00AF2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0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работ и услуг</w:t>
            </w:r>
          </w:p>
        </w:tc>
        <w:tc>
          <w:tcPr>
            <w:tcW w:w="1984" w:type="dxa"/>
          </w:tcPr>
          <w:p w:rsidR="00AF2B04" w:rsidRPr="00AF2B04" w:rsidRDefault="00AF2B04" w:rsidP="00AF2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04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701" w:type="dxa"/>
          </w:tcPr>
          <w:p w:rsidR="00AF2B04" w:rsidRPr="00AF2B04" w:rsidRDefault="00AF2B04" w:rsidP="00AF2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04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  <w:p w:rsidR="00AF2B04" w:rsidRPr="00AF2B04" w:rsidRDefault="00AF2B04" w:rsidP="00AF2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04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AF2B04" w:rsidTr="00F230D0">
        <w:tc>
          <w:tcPr>
            <w:tcW w:w="675" w:type="dxa"/>
          </w:tcPr>
          <w:p w:rsidR="00AF2B04" w:rsidRDefault="00AF2B04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F2B04" w:rsidRDefault="00AF2B04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 прокат трости, клюшки металлической</w:t>
            </w:r>
          </w:p>
        </w:tc>
        <w:tc>
          <w:tcPr>
            <w:tcW w:w="1368" w:type="dxa"/>
          </w:tcPr>
          <w:p w:rsidR="00AF2B04" w:rsidRDefault="00AF2B04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AF2B04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AF2B04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150-00</w:t>
            </w:r>
          </w:p>
        </w:tc>
      </w:tr>
      <w:tr w:rsidR="00F230D0" w:rsidTr="00F230D0">
        <w:tc>
          <w:tcPr>
            <w:tcW w:w="675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 прокат трости, клюшки металлической</w:t>
            </w:r>
          </w:p>
        </w:tc>
        <w:tc>
          <w:tcPr>
            <w:tcW w:w="1368" w:type="dxa"/>
          </w:tcPr>
          <w:p w:rsidR="00F230D0" w:rsidRDefault="00F230D0">
            <w:r w:rsidRPr="008868F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</w:tr>
      <w:tr w:rsidR="00F230D0" w:rsidTr="00F230D0">
        <w:tc>
          <w:tcPr>
            <w:tcW w:w="675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230D0" w:rsidRDefault="00F230D0">
            <w:r w:rsidRPr="00E767AD">
              <w:rPr>
                <w:rFonts w:ascii="Times New Roman" w:hAnsi="Times New Roman" w:cs="Times New Roman"/>
                <w:sz w:val="24"/>
                <w:szCs w:val="24"/>
              </w:rPr>
              <w:t xml:space="preserve">Выдача на прокат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тонометра</w:t>
            </w:r>
          </w:p>
        </w:tc>
        <w:tc>
          <w:tcPr>
            <w:tcW w:w="1368" w:type="dxa"/>
          </w:tcPr>
          <w:p w:rsidR="00F230D0" w:rsidRDefault="00F230D0">
            <w:r w:rsidRPr="008868F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150-00</w:t>
            </w:r>
          </w:p>
        </w:tc>
      </w:tr>
      <w:tr w:rsidR="00F230D0" w:rsidTr="00F230D0">
        <w:tc>
          <w:tcPr>
            <w:tcW w:w="675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F230D0" w:rsidRDefault="00F230D0">
            <w:r w:rsidRPr="00E767AD">
              <w:rPr>
                <w:rFonts w:ascii="Times New Roman" w:hAnsi="Times New Roman" w:cs="Times New Roman"/>
                <w:sz w:val="24"/>
                <w:szCs w:val="24"/>
              </w:rPr>
              <w:t>Выдача на прокат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тонометра</w:t>
            </w:r>
            <w:r w:rsidRPr="00E76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F230D0" w:rsidRDefault="00F230D0">
            <w:r w:rsidRPr="008868F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</w:tr>
      <w:tr w:rsidR="00F230D0" w:rsidTr="00F230D0">
        <w:tc>
          <w:tcPr>
            <w:tcW w:w="675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230D0" w:rsidRDefault="00F230D0">
            <w:r w:rsidRPr="00E767AD">
              <w:rPr>
                <w:rFonts w:ascii="Times New Roman" w:hAnsi="Times New Roman" w:cs="Times New Roman"/>
                <w:sz w:val="24"/>
                <w:szCs w:val="24"/>
              </w:rPr>
              <w:t>Выдача на прокат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костылей</w:t>
            </w:r>
            <w:r w:rsidRPr="00E76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F230D0" w:rsidRDefault="00F230D0">
            <w:r w:rsidRPr="008868F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180-00</w:t>
            </w:r>
          </w:p>
        </w:tc>
      </w:tr>
      <w:tr w:rsidR="00F230D0" w:rsidTr="00F230D0">
        <w:tc>
          <w:tcPr>
            <w:tcW w:w="675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F230D0" w:rsidRDefault="00F230D0">
            <w:r w:rsidRPr="00E767AD">
              <w:rPr>
                <w:rFonts w:ascii="Times New Roman" w:hAnsi="Times New Roman" w:cs="Times New Roman"/>
                <w:sz w:val="24"/>
                <w:szCs w:val="24"/>
              </w:rPr>
              <w:t>Выдача на прокат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костылей</w:t>
            </w:r>
            <w:r w:rsidRPr="00E76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F230D0" w:rsidRDefault="00F230D0">
            <w:r w:rsidRPr="008868F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</w:tr>
      <w:tr w:rsidR="00F230D0" w:rsidTr="00F230D0">
        <w:tc>
          <w:tcPr>
            <w:tcW w:w="675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230D0" w:rsidRDefault="00F230D0">
            <w:r w:rsidRPr="00E767AD">
              <w:rPr>
                <w:rFonts w:ascii="Times New Roman" w:hAnsi="Times New Roman" w:cs="Times New Roman"/>
                <w:sz w:val="24"/>
                <w:szCs w:val="24"/>
              </w:rPr>
              <w:t>Выдача на прокат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грелки электрической</w:t>
            </w:r>
            <w:r w:rsidRPr="00E76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F230D0" w:rsidRDefault="00F230D0">
            <w:r w:rsidRPr="008868F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150-00</w:t>
            </w:r>
          </w:p>
        </w:tc>
      </w:tr>
      <w:tr w:rsidR="00F230D0" w:rsidTr="00F230D0">
        <w:tc>
          <w:tcPr>
            <w:tcW w:w="675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2" w:type="dxa"/>
          </w:tcPr>
          <w:p w:rsidR="00F230D0" w:rsidRDefault="00F230D0">
            <w:r w:rsidRPr="00E767AD">
              <w:rPr>
                <w:rFonts w:ascii="Times New Roman" w:hAnsi="Times New Roman" w:cs="Times New Roman"/>
                <w:sz w:val="24"/>
                <w:szCs w:val="24"/>
              </w:rPr>
              <w:t xml:space="preserve">Выдача на прокат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грелки электрической</w:t>
            </w:r>
          </w:p>
        </w:tc>
        <w:tc>
          <w:tcPr>
            <w:tcW w:w="1368" w:type="dxa"/>
          </w:tcPr>
          <w:p w:rsidR="00F230D0" w:rsidRDefault="00F230D0">
            <w:r w:rsidRPr="008868F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</w:tr>
      <w:tr w:rsidR="00F230D0" w:rsidTr="00F230D0">
        <w:tc>
          <w:tcPr>
            <w:tcW w:w="675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230D0" w:rsidRDefault="00F230D0">
            <w:r w:rsidRPr="00E767AD">
              <w:rPr>
                <w:rFonts w:ascii="Times New Roman" w:hAnsi="Times New Roman" w:cs="Times New Roman"/>
                <w:sz w:val="24"/>
                <w:szCs w:val="24"/>
              </w:rPr>
              <w:t xml:space="preserve">Выдача на прокат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инвалидной коляски</w:t>
            </w:r>
          </w:p>
        </w:tc>
        <w:tc>
          <w:tcPr>
            <w:tcW w:w="1368" w:type="dxa"/>
          </w:tcPr>
          <w:p w:rsidR="00F230D0" w:rsidRDefault="00F230D0">
            <w:r w:rsidRPr="008868F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270-00</w:t>
            </w:r>
          </w:p>
        </w:tc>
      </w:tr>
      <w:tr w:rsidR="00F230D0" w:rsidTr="00F230D0">
        <w:tc>
          <w:tcPr>
            <w:tcW w:w="675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</w:tcPr>
          <w:p w:rsidR="00F230D0" w:rsidRDefault="00F230D0">
            <w:r w:rsidRPr="00E767AD">
              <w:rPr>
                <w:rFonts w:ascii="Times New Roman" w:hAnsi="Times New Roman" w:cs="Times New Roman"/>
                <w:sz w:val="24"/>
                <w:szCs w:val="24"/>
              </w:rPr>
              <w:t xml:space="preserve">Выдача на прокат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инвалидной коляски</w:t>
            </w:r>
          </w:p>
        </w:tc>
        <w:tc>
          <w:tcPr>
            <w:tcW w:w="1368" w:type="dxa"/>
          </w:tcPr>
          <w:p w:rsidR="00F230D0" w:rsidRDefault="00F230D0">
            <w:r w:rsidRPr="008868F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</w:tr>
      <w:tr w:rsidR="00F230D0" w:rsidTr="00F230D0">
        <w:tc>
          <w:tcPr>
            <w:tcW w:w="675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230D0" w:rsidRDefault="00F230D0">
            <w:r w:rsidRPr="00E767AD">
              <w:rPr>
                <w:rFonts w:ascii="Times New Roman" w:hAnsi="Times New Roman" w:cs="Times New Roman"/>
                <w:sz w:val="24"/>
                <w:szCs w:val="24"/>
              </w:rPr>
              <w:t xml:space="preserve">Выдача на прокат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машинки для стрижки волос</w:t>
            </w:r>
          </w:p>
        </w:tc>
        <w:tc>
          <w:tcPr>
            <w:tcW w:w="1368" w:type="dxa"/>
          </w:tcPr>
          <w:p w:rsidR="00F230D0" w:rsidRDefault="00F230D0">
            <w:r w:rsidRPr="008868F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150-00</w:t>
            </w:r>
          </w:p>
        </w:tc>
      </w:tr>
      <w:tr w:rsidR="00F230D0" w:rsidTr="00F230D0">
        <w:tc>
          <w:tcPr>
            <w:tcW w:w="675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52" w:type="dxa"/>
          </w:tcPr>
          <w:p w:rsidR="00F230D0" w:rsidRDefault="00F230D0">
            <w:r w:rsidRPr="00E767AD">
              <w:rPr>
                <w:rFonts w:ascii="Times New Roman" w:hAnsi="Times New Roman" w:cs="Times New Roman"/>
                <w:sz w:val="24"/>
                <w:szCs w:val="24"/>
              </w:rPr>
              <w:t xml:space="preserve">Выдача на прокат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машинки для стрижки волос</w:t>
            </w:r>
          </w:p>
        </w:tc>
        <w:tc>
          <w:tcPr>
            <w:tcW w:w="1368" w:type="dxa"/>
          </w:tcPr>
          <w:p w:rsidR="00F230D0" w:rsidRDefault="00F230D0">
            <w:r w:rsidRPr="008868F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</w:tr>
      <w:tr w:rsidR="00F230D0" w:rsidTr="00F230D0">
        <w:tc>
          <w:tcPr>
            <w:tcW w:w="675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F230D0" w:rsidRDefault="00F230D0">
            <w:r w:rsidRPr="00E767AD">
              <w:rPr>
                <w:rFonts w:ascii="Times New Roman" w:hAnsi="Times New Roman" w:cs="Times New Roman"/>
                <w:sz w:val="24"/>
                <w:szCs w:val="24"/>
              </w:rPr>
              <w:t xml:space="preserve">Выдача на прокат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ходунков шагающих для взрослых</w:t>
            </w:r>
          </w:p>
        </w:tc>
        <w:tc>
          <w:tcPr>
            <w:tcW w:w="1368" w:type="dxa"/>
          </w:tcPr>
          <w:p w:rsidR="00F230D0" w:rsidRDefault="00F230D0">
            <w:r w:rsidRPr="008868F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210-00</w:t>
            </w:r>
          </w:p>
        </w:tc>
      </w:tr>
      <w:tr w:rsidR="00F230D0" w:rsidTr="00F230D0">
        <w:tc>
          <w:tcPr>
            <w:tcW w:w="675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552" w:type="dxa"/>
          </w:tcPr>
          <w:p w:rsidR="00F230D0" w:rsidRDefault="00F230D0">
            <w:r w:rsidRPr="00E767AD">
              <w:rPr>
                <w:rFonts w:ascii="Times New Roman" w:hAnsi="Times New Roman" w:cs="Times New Roman"/>
                <w:sz w:val="24"/>
                <w:szCs w:val="24"/>
              </w:rPr>
              <w:t xml:space="preserve">Выдача на прокат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ходунков шагающих для взрослых</w:t>
            </w:r>
          </w:p>
        </w:tc>
        <w:tc>
          <w:tcPr>
            <w:tcW w:w="1368" w:type="dxa"/>
          </w:tcPr>
          <w:p w:rsidR="00F230D0" w:rsidRDefault="00F230D0">
            <w:r w:rsidRPr="008868F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F230D0" w:rsidRDefault="00F230D0" w:rsidP="00AF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</w:tr>
    </w:tbl>
    <w:p w:rsidR="008E1E3D" w:rsidRDefault="008E1E3D" w:rsidP="008E1E3D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8E1E3D" w:rsidRDefault="008E1E3D" w:rsidP="008E1E3D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8E1E3D" w:rsidRPr="008E1E3D" w:rsidRDefault="008E1E3D" w:rsidP="008E1E3D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E1E3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Директор МБУ «КЦСОН</w:t>
      </w:r>
      <w:r w:rsidRPr="008E1E3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Нижнеломовского района»____________________________Н.Н. Ермолаева</w:t>
      </w:r>
    </w:p>
    <w:p w:rsidR="00AF2B04" w:rsidRPr="00F230D0" w:rsidRDefault="00AF2B04" w:rsidP="00F230D0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8E1E3D" w:rsidRPr="00F230D0" w:rsidRDefault="008E1E3D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sectPr w:rsidR="008E1E3D" w:rsidRPr="00F230D0" w:rsidSect="0024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295" w:rsidRDefault="000F5295" w:rsidP="00F230D0">
      <w:pPr>
        <w:spacing w:after="0" w:line="240" w:lineRule="auto"/>
      </w:pPr>
      <w:r>
        <w:separator/>
      </w:r>
    </w:p>
  </w:endnote>
  <w:endnote w:type="continuationSeparator" w:id="1">
    <w:p w:rsidR="000F5295" w:rsidRDefault="000F5295" w:rsidP="00F2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295" w:rsidRDefault="000F5295" w:rsidP="00F230D0">
      <w:pPr>
        <w:spacing w:after="0" w:line="240" w:lineRule="auto"/>
      </w:pPr>
      <w:r>
        <w:separator/>
      </w:r>
    </w:p>
  </w:footnote>
  <w:footnote w:type="continuationSeparator" w:id="1">
    <w:p w:rsidR="000F5295" w:rsidRDefault="000F5295" w:rsidP="00F23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B04"/>
    <w:rsid w:val="000372D5"/>
    <w:rsid w:val="000F5295"/>
    <w:rsid w:val="002423C2"/>
    <w:rsid w:val="003970AB"/>
    <w:rsid w:val="00600236"/>
    <w:rsid w:val="008E1E3D"/>
    <w:rsid w:val="00AF2B04"/>
    <w:rsid w:val="00CA1A11"/>
    <w:rsid w:val="00F2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3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30D0"/>
  </w:style>
  <w:style w:type="paragraph" w:styleId="a6">
    <w:name w:val="footer"/>
    <w:basedOn w:val="a"/>
    <w:link w:val="a7"/>
    <w:uiPriority w:val="99"/>
    <w:semiHidden/>
    <w:unhideWhenUsed/>
    <w:rsid w:val="00F23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3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2024-06-14T13:08:00Z</cp:lastPrinted>
  <dcterms:created xsi:type="dcterms:W3CDTF">2024-06-14T12:47:00Z</dcterms:created>
  <dcterms:modified xsi:type="dcterms:W3CDTF">2024-06-14T13:25:00Z</dcterms:modified>
</cp:coreProperties>
</file>