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D7" w:rsidRPr="00F525D7" w:rsidRDefault="00F525D7" w:rsidP="00F52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Pr="00F525D7">
        <w:rPr>
          <w:sz w:val="28"/>
          <w:szCs w:val="28"/>
        </w:rPr>
        <w:t>независим</w:t>
      </w:r>
      <w:r>
        <w:rPr>
          <w:sz w:val="28"/>
          <w:szCs w:val="28"/>
        </w:rPr>
        <w:t>ой</w:t>
      </w:r>
      <w:r w:rsidRPr="00F525D7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F525D7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р</w:t>
      </w:r>
      <w:r w:rsidRPr="00F525D7">
        <w:rPr>
          <w:sz w:val="28"/>
          <w:szCs w:val="28"/>
        </w:rPr>
        <w:t>егиональны</w:t>
      </w:r>
      <w:r>
        <w:rPr>
          <w:sz w:val="28"/>
          <w:szCs w:val="28"/>
        </w:rPr>
        <w:t>м</w:t>
      </w:r>
      <w:r w:rsidRPr="00F525D7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ом</w:t>
      </w:r>
      <w:r w:rsidRPr="00F525D7">
        <w:rPr>
          <w:sz w:val="28"/>
          <w:szCs w:val="28"/>
        </w:rPr>
        <w:t> АНО Центр социальных и управленческих проектов «Инициатива»</w:t>
      </w:r>
    </w:p>
    <w:p w:rsidR="00F525D7" w:rsidRPr="00F525D7" w:rsidRDefault="00F525D7" w:rsidP="00F525D7">
      <w:pPr>
        <w:jc w:val="both"/>
        <w:rPr>
          <w:sz w:val="28"/>
          <w:szCs w:val="28"/>
        </w:rPr>
      </w:pPr>
    </w:p>
    <w:p w:rsidR="00F525D7" w:rsidRPr="00F525D7" w:rsidRDefault="00F525D7" w:rsidP="00F525D7">
      <w:pPr>
        <w:rPr>
          <w:sz w:val="28"/>
          <w:szCs w:val="28"/>
        </w:rPr>
      </w:pPr>
      <w:r w:rsidRPr="00F525D7">
        <w:rPr>
          <w:sz w:val="28"/>
          <w:szCs w:val="28"/>
        </w:rPr>
        <w:t>ИЮНЬ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Государственное автономное учреждение Пензенской области "Дом ночного пребывания"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 xml:space="preserve">Муниципальное бюджетное учреждение «Комплексный центр социальной помощи семье и детям» </w:t>
      </w:r>
      <w:proofErr w:type="gramStart"/>
      <w:r w:rsidRPr="00F525D7">
        <w:rPr>
          <w:rFonts w:eastAsia="Times New Roman"/>
          <w:color w:val="000000"/>
          <w:sz w:val="28"/>
          <w:szCs w:val="28"/>
        </w:rPr>
        <w:t>Ленинского</w:t>
      </w:r>
      <w:proofErr w:type="gramEnd"/>
      <w:r w:rsidRPr="00F525D7">
        <w:rPr>
          <w:rFonts w:eastAsia="Times New Roman"/>
          <w:color w:val="000000"/>
          <w:sz w:val="28"/>
          <w:szCs w:val="28"/>
        </w:rPr>
        <w:t xml:space="preserve"> района г. Пензы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Муниципальное бюджетное учреждение «Комплексный центр социальной помощи семье и детям» Первомайского района г. Пензы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Благотворительный фонд поддержки семьи, материнства и детства «Покров»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Пензенское региональное отделение Общероссийской общественной организации инвалидов «Всероссийское общество глухих»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Муниципальное бюджетное учреждение «Комплексный центр социального обслуживания населения Городищенского района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 xml:space="preserve">Государственное автономное стационарное учреждение </w:t>
      </w:r>
      <w:proofErr w:type="gramStart"/>
      <w:r w:rsidRPr="00F525D7">
        <w:rPr>
          <w:rFonts w:eastAsia="Times New Roman"/>
          <w:color w:val="000000"/>
          <w:sz w:val="28"/>
          <w:szCs w:val="28"/>
        </w:rPr>
        <w:t>социального</w:t>
      </w:r>
      <w:proofErr w:type="gramEnd"/>
      <w:r w:rsidRPr="00F525D7">
        <w:rPr>
          <w:rFonts w:eastAsia="Times New Roman"/>
          <w:color w:val="000000"/>
          <w:sz w:val="28"/>
          <w:szCs w:val="28"/>
        </w:rPr>
        <w:t xml:space="preserve"> обслуживания граждан пожилого возраста и инвалидов Пензенской области «Сурский дом-интернат для престарелых и инвалидов»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«Мокшанский психоневрологический интернат»</w:t>
      </w:r>
    </w:p>
    <w:p w:rsidR="00F525D7" w:rsidRPr="00F525D7" w:rsidRDefault="00F525D7" w:rsidP="00F525D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 xml:space="preserve">Государственное автономное стационарное учреждение </w:t>
      </w:r>
      <w:proofErr w:type="gramStart"/>
      <w:r w:rsidRPr="00F525D7">
        <w:rPr>
          <w:rFonts w:eastAsia="Times New Roman"/>
          <w:color w:val="000000"/>
          <w:sz w:val="28"/>
          <w:szCs w:val="28"/>
        </w:rPr>
        <w:t>социального</w:t>
      </w:r>
      <w:proofErr w:type="gramEnd"/>
      <w:r w:rsidRPr="00F525D7">
        <w:rPr>
          <w:rFonts w:eastAsia="Times New Roman"/>
          <w:color w:val="000000"/>
          <w:sz w:val="28"/>
          <w:szCs w:val="28"/>
        </w:rPr>
        <w:t xml:space="preserve"> обслуживания граждан пожилого возраста и инвалидов системы социальной защиты Пензенской области «</w:t>
      </w:r>
      <w:proofErr w:type="spellStart"/>
      <w:r w:rsidRPr="00F525D7">
        <w:rPr>
          <w:rFonts w:eastAsia="Times New Roman"/>
          <w:color w:val="000000"/>
          <w:sz w:val="28"/>
          <w:szCs w:val="28"/>
        </w:rPr>
        <w:t>Золотаревский</w:t>
      </w:r>
      <w:proofErr w:type="spellEnd"/>
      <w:r w:rsidRPr="00F525D7">
        <w:rPr>
          <w:rFonts w:eastAsia="Times New Roman"/>
          <w:color w:val="000000"/>
          <w:sz w:val="28"/>
          <w:szCs w:val="28"/>
        </w:rPr>
        <w:t xml:space="preserve"> дом-интернат для престарелых и инвалидов»</w:t>
      </w:r>
    </w:p>
    <w:p w:rsidR="00F525D7" w:rsidRPr="00F525D7" w:rsidRDefault="00F525D7" w:rsidP="00F525D7">
      <w:pPr>
        <w:rPr>
          <w:sz w:val="28"/>
          <w:szCs w:val="28"/>
        </w:rPr>
      </w:pPr>
    </w:p>
    <w:p w:rsidR="00F525D7" w:rsidRPr="00F525D7" w:rsidRDefault="00F525D7" w:rsidP="00F525D7">
      <w:pPr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ИЮЛЬ</w:t>
      </w:r>
    </w:p>
    <w:p w:rsidR="00F525D7" w:rsidRPr="00F525D7" w:rsidRDefault="00F525D7" w:rsidP="00F525D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«Бековский дом-интернат для престарелых и инвалидов»</w:t>
      </w:r>
    </w:p>
    <w:p w:rsidR="00F525D7" w:rsidRPr="00F525D7" w:rsidRDefault="00F525D7" w:rsidP="00F525D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Муниципальное бюджетное учреждение «Комплексный центр социальной помощи семье и детям Пачелмского района Пензенской области»</w:t>
      </w:r>
    </w:p>
    <w:p w:rsidR="00F525D7" w:rsidRPr="00F525D7" w:rsidRDefault="00F525D7" w:rsidP="00F525D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sz w:val="28"/>
          <w:szCs w:val="28"/>
        </w:rPr>
        <w:t>Муниципальное бюджетное учреждение «Комплексный центр социального обслуживания населения Сосновоборского района Пензенской области»</w:t>
      </w:r>
    </w:p>
    <w:p w:rsidR="00F525D7" w:rsidRPr="00F525D7" w:rsidRDefault="00F525D7" w:rsidP="00F525D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Муниципальное бюджетное учреждение «Комплексный Центр социального обслуживания населения Нижнеломовского района Пензенской области»</w:t>
      </w:r>
    </w:p>
    <w:p w:rsidR="00F525D7" w:rsidRPr="00F525D7" w:rsidRDefault="00F525D7" w:rsidP="00F525D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>МБУ «Комплексный центр социального обслуживания населения» Камешкирского района Пензенской области</w:t>
      </w:r>
    </w:p>
    <w:p w:rsidR="00F525D7" w:rsidRPr="00F525D7" w:rsidRDefault="00F525D7" w:rsidP="00F525D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 xml:space="preserve">Муниципальное бюджетное учреждение «Комплексный центр социального обслуживания населения </w:t>
      </w:r>
      <w:proofErr w:type="spellStart"/>
      <w:r w:rsidRPr="00F525D7">
        <w:rPr>
          <w:rFonts w:eastAsia="Times New Roman"/>
          <w:color w:val="000000"/>
          <w:sz w:val="28"/>
          <w:szCs w:val="28"/>
        </w:rPr>
        <w:t>Колышлейского</w:t>
      </w:r>
      <w:proofErr w:type="spellEnd"/>
      <w:r w:rsidRPr="00F525D7">
        <w:rPr>
          <w:rFonts w:eastAsia="Times New Roman"/>
          <w:color w:val="000000"/>
          <w:sz w:val="28"/>
          <w:szCs w:val="28"/>
        </w:rPr>
        <w:t xml:space="preserve"> района Пензенской области»</w:t>
      </w:r>
    </w:p>
    <w:p w:rsidR="00F525D7" w:rsidRPr="00F525D7" w:rsidRDefault="00F525D7" w:rsidP="00F525D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525D7">
        <w:rPr>
          <w:rFonts w:eastAsia="Times New Roman"/>
          <w:color w:val="000000"/>
          <w:sz w:val="28"/>
          <w:szCs w:val="28"/>
        </w:rPr>
        <w:t xml:space="preserve">МБУ «Комплексный центр социального обслуживания населения </w:t>
      </w:r>
      <w:proofErr w:type="spellStart"/>
      <w:r w:rsidRPr="00F525D7">
        <w:rPr>
          <w:rFonts w:eastAsia="Times New Roman"/>
          <w:color w:val="000000"/>
          <w:sz w:val="28"/>
          <w:szCs w:val="28"/>
        </w:rPr>
        <w:t>М.Сердобинского</w:t>
      </w:r>
      <w:proofErr w:type="spellEnd"/>
      <w:r w:rsidRPr="00F525D7">
        <w:rPr>
          <w:rFonts w:eastAsia="Times New Roman"/>
          <w:color w:val="000000"/>
          <w:sz w:val="28"/>
          <w:szCs w:val="28"/>
        </w:rPr>
        <w:t xml:space="preserve"> района»</w:t>
      </w:r>
    </w:p>
    <w:p w:rsidR="00F525D7" w:rsidRPr="00F525D7" w:rsidRDefault="00F525D7" w:rsidP="00F525D7">
      <w:pPr>
        <w:rPr>
          <w:sz w:val="28"/>
          <w:szCs w:val="28"/>
        </w:rPr>
      </w:pPr>
    </w:p>
    <w:p w:rsidR="00F525D7" w:rsidRPr="00F525D7" w:rsidRDefault="00F525D7" w:rsidP="00F525D7">
      <w:pPr>
        <w:rPr>
          <w:sz w:val="28"/>
          <w:szCs w:val="28"/>
        </w:rPr>
      </w:pPr>
    </w:p>
    <w:p w:rsidR="00055CEA" w:rsidRPr="00F525D7" w:rsidRDefault="00055CEA">
      <w:pPr>
        <w:rPr>
          <w:sz w:val="28"/>
          <w:szCs w:val="28"/>
        </w:rPr>
      </w:pPr>
    </w:p>
    <w:sectPr w:rsidR="00055CEA" w:rsidRPr="00F525D7" w:rsidSect="000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6B71"/>
    <w:multiLevelType w:val="multilevel"/>
    <w:tmpl w:val="54C4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25EE7"/>
    <w:multiLevelType w:val="multilevel"/>
    <w:tmpl w:val="3482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5D7"/>
    <w:rsid w:val="00055CEA"/>
    <w:rsid w:val="00392DD6"/>
    <w:rsid w:val="00EB265C"/>
    <w:rsid w:val="00F5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</cp:lastModifiedBy>
  <cp:revision>1</cp:revision>
  <cp:lastPrinted>2024-06-04T07:05:00Z</cp:lastPrinted>
  <dcterms:created xsi:type="dcterms:W3CDTF">2024-06-04T07:01:00Z</dcterms:created>
  <dcterms:modified xsi:type="dcterms:W3CDTF">2024-06-04T07:04:00Z</dcterms:modified>
</cp:coreProperties>
</file>